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6" w:rsidRPr="00BC0DC9" w:rsidRDefault="002B4E6F" w:rsidP="00500470">
      <w:pPr>
        <w:spacing w:after="0" w:line="240" w:lineRule="auto"/>
        <w:jc w:val="center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PORTARIA ARSAL Nº </w:t>
      </w:r>
      <w:r w:rsidR="002C29FA" w:rsidRPr="00BC0DC9">
        <w:rPr>
          <w:rFonts w:ascii="Arial" w:hAnsi="Arial" w:cs="Arial"/>
        </w:rPr>
        <w:t>2</w:t>
      </w:r>
      <w:r w:rsidRPr="00BC0DC9">
        <w:rPr>
          <w:rFonts w:ascii="Arial" w:hAnsi="Arial" w:cs="Arial"/>
        </w:rPr>
        <w:t>, DE 13 DE FEVEREIRO DE 2015</w:t>
      </w:r>
    </w:p>
    <w:p w:rsidR="00856DB6" w:rsidRPr="00BC0DC9" w:rsidRDefault="009A1260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>DESIGNA A SUBGESTORA DE TELEFONIA DA AGÊNCIA REGULADORA DE SERVIÇOS PÚBLICOS DO ESTADO DE ALAGOAS – ARSAL</w:t>
      </w:r>
      <w:r w:rsidR="00B37E29" w:rsidRPr="00BC0DC9">
        <w:rPr>
          <w:rFonts w:ascii="Arial" w:hAnsi="Arial" w:cs="Arial"/>
        </w:rPr>
        <w:t>.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>O Diretor Presidente da Agência Reguladora de Serviços Públicos do Estado de Alagoas - ARSAL, no uso de suas atribuições previstas na Lei nº 6.267, de 20 de setembro de 2001, alterada pela Lei nº. 7.151, de 05 de maio de 2010, mediante Comunicação Interna GP N° 0</w:t>
      </w:r>
      <w:r w:rsidR="002B4E6F" w:rsidRPr="00BC0DC9">
        <w:rPr>
          <w:rFonts w:ascii="Arial" w:hAnsi="Arial" w:cs="Arial"/>
        </w:rPr>
        <w:t>2</w:t>
      </w:r>
      <w:r w:rsidR="002C29FA" w:rsidRPr="00BC0DC9">
        <w:rPr>
          <w:rFonts w:ascii="Arial" w:hAnsi="Arial" w:cs="Arial"/>
        </w:rPr>
        <w:t>1</w:t>
      </w:r>
      <w:r w:rsidRPr="00BC0DC9">
        <w:rPr>
          <w:rFonts w:ascii="Arial" w:hAnsi="Arial" w:cs="Arial"/>
        </w:rPr>
        <w:t>/201</w:t>
      </w:r>
      <w:r w:rsidR="002B4E6F" w:rsidRPr="00BC0DC9">
        <w:rPr>
          <w:rFonts w:ascii="Arial" w:hAnsi="Arial" w:cs="Arial"/>
        </w:rPr>
        <w:t>5</w:t>
      </w:r>
      <w:r w:rsidRPr="00BC0DC9">
        <w:rPr>
          <w:rFonts w:ascii="Arial" w:hAnsi="Arial" w:cs="Arial"/>
        </w:rPr>
        <w:t xml:space="preserve">, por este ato, 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RESOLVE: </w:t>
      </w:r>
    </w:p>
    <w:p w:rsidR="002728F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>Artigo 1º.</w:t>
      </w:r>
      <w:r w:rsidR="0064269C" w:rsidRPr="00BC0DC9">
        <w:rPr>
          <w:rFonts w:ascii="Arial" w:hAnsi="Arial" w:cs="Arial"/>
        </w:rPr>
        <w:t xml:space="preserve"> </w:t>
      </w:r>
      <w:r w:rsidR="002B4E6F" w:rsidRPr="00BC0DC9">
        <w:rPr>
          <w:rFonts w:ascii="Arial" w:hAnsi="Arial" w:cs="Arial"/>
        </w:rPr>
        <w:t xml:space="preserve">Designar </w:t>
      </w:r>
      <w:r w:rsidR="009A1260" w:rsidRPr="00BC0DC9">
        <w:rPr>
          <w:rFonts w:ascii="Arial" w:hAnsi="Arial" w:cs="Arial"/>
        </w:rPr>
        <w:t xml:space="preserve">a servidora </w:t>
      </w:r>
      <w:proofErr w:type="spellStart"/>
      <w:r w:rsidR="009A1260" w:rsidRPr="00BC0DC9">
        <w:rPr>
          <w:rFonts w:ascii="Arial" w:hAnsi="Arial" w:cs="Arial"/>
        </w:rPr>
        <w:t>Willanis</w:t>
      </w:r>
      <w:proofErr w:type="spellEnd"/>
      <w:r w:rsidR="009A1260" w:rsidRPr="00BC0DC9">
        <w:rPr>
          <w:rFonts w:ascii="Arial" w:hAnsi="Arial" w:cs="Arial"/>
        </w:rPr>
        <w:t xml:space="preserve"> Tatiana Bezerra de Souza Leão, CPF: 894.231.354-</w:t>
      </w:r>
      <w:proofErr w:type="gramStart"/>
      <w:r w:rsidR="009A1260" w:rsidRPr="00BC0DC9">
        <w:rPr>
          <w:rFonts w:ascii="Arial" w:hAnsi="Arial" w:cs="Arial"/>
        </w:rPr>
        <w:t xml:space="preserve">04, como </w:t>
      </w:r>
      <w:proofErr w:type="spellStart"/>
      <w:r w:rsidR="009A1260" w:rsidRPr="00BC0DC9">
        <w:rPr>
          <w:rFonts w:ascii="Arial" w:hAnsi="Arial" w:cs="Arial"/>
        </w:rPr>
        <w:t>subgestora</w:t>
      </w:r>
      <w:proofErr w:type="spellEnd"/>
      <w:proofErr w:type="gramEnd"/>
      <w:r w:rsidR="009A1260" w:rsidRPr="00BC0DC9">
        <w:rPr>
          <w:rFonts w:ascii="Arial" w:hAnsi="Arial" w:cs="Arial"/>
        </w:rPr>
        <w:t xml:space="preserve"> de telefonia da Agência </w:t>
      </w:r>
      <w:r w:rsidR="002B4E6F" w:rsidRPr="00BC0DC9">
        <w:rPr>
          <w:rFonts w:ascii="Arial" w:hAnsi="Arial" w:cs="Arial"/>
        </w:rPr>
        <w:t>Reguladora dos Serviços</w:t>
      </w:r>
      <w:r w:rsidR="00034480" w:rsidRPr="00BC0DC9">
        <w:rPr>
          <w:rFonts w:ascii="Arial" w:hAnsi="Arial" w:cs="Arial"/>
        </w:rPr>
        <w:t xml:space="preserve"> Públic</w:t>
      </w:r>
      <w:r w:rsidR="0082001F" w:rsidRPr="00BC0DC9">
        <w:rPr>
          <w:rFonts w:ascii="Arial" w:hAnsi="Arial" w:cs="Arial"/>
        </w:rPr>
        <w:t>os do Estado de Alagoas – ARSAL.</w:t>
      </w:r>
    </w:p>
    <w:p w:rsidR="00856DB6" w:rsidRPr="00BC0DC9" w:rsidRDefault="00856DB6" w:rsidP="00500470">
      <w:pPr>
        <w:spacing w:after="0" w:line="240" w:lineRule="auto"/>
        <w:jc w:val="both"/>
        <w:rPr>
          <w:rFonts w:ascii="Arial" w:hAnsi="Arial" w:cs="Arial"/>
        </w:rPr>
      </w:pPr>
      <w:r w:rsidRPr="00BC0DC9">
        <w:rPr>
          <w:rFonts w:ascii="Arial" w:hAnsi="Arial" w:cs="Arial"/>
        </w:rPr>
        <w:t xml:space="preserve">Artigo 2º. </w:t>
      </w:r>
      <w:r w:rsidR="002C29FA" w:rsidRPr="00BC0DC9">
        <w:rPr>
          <w:rFonts w:ascii="Arial" w:hAnsi="Arial" w:cs="Arial"/>
        </w:rPr>
        <w:t>Esta portaria entrará em vigor na data da sua publicação, revogando-se as demais disposições em contrário.</w:t>
      </w:r>
    </w:p>
    <w:p w:rsidR="00620B55" w:rsidRPr="00BC0DC9" w:rsidRDefault="00856DB6" w:rsidP="00500470">
      <w:pPr>
        <w:spacing w:after="0" w:line="240" w:lineRule="auto"/>
        <w:jc w:val="center"/>
        <w:rPr>
          <w:rFonts w:ascii="Arial" w:hAnsi="Arial" w:cs="Arial"/>
        </w:rPr>
      </w:pPr>
      <w:r w:rsidRPr="00BC0DC9">
        <w:rPr>
          <w:rFonts w:ascii="Arial" w:hAnsi="Arial" w:cs="Arial"/>
        </w:rPr>
        <w:t>Waldo Wanderley</w:t>
      </w:r>
      <w:r w:rsidR="0082001F" w:rsidRPr="00BC0DC9">
        <w:rPr>
          <w:rFonts w:ascii="Arial" w:hAnsi="Arial" w:cs="Arial"/>
        </w:rPr>
        <w:t xml:space="preserve"> (</w:t>
      </w:r>
      <w:r w:rsidRPr="00BC0DC9">
        <w:rPr>
          <w:rFonts w:ascii="Arial" w:hAnsi="Arial" w:cs="Arial"/>
        </w:rPr>
        <w:t>Diretor Presidente</w:t>
      </w:r>
      <w:r w:rsidR="0082001F" w:rsidRPr="00BC0DC9">
        <w:rPr>
          <w:rFonts w:ascii="Arial" w:hAnsi="Arial" w:cs="Arial"/>
        </w:rPr>
        <w:t>)</w:t>
      </w: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p w:rsidR="00532EF9" w:rsidRPr="00306DC5" w:rsidRDefault="00532EF9" w:rsidP="00306DC5">
      <w:pPr>
        <w:spacing w:after="0" w:line="288" w:lineRule="auto"/>
        <w:jc w:val="center"/>
        <w:rPr>
          <w:rFonts w:ascii="Verdana" w:hAnsi="Verdana" w:cs="Arial"/>
        </w:rPr>
      </w:pPr>
    </w:p>
    <w:sectPr w:rsidR="00532EF9" w:rsidRPr="00306DC5" w:rsidSect="00B92289"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8E6"/>
    <w:multiLevelType w:val="hybridMultilevel"/>
    <w:tmpl w:val="09D48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B6"/>
    <w:rsid w:val="00034480"/>
    <w:rsid w:val="00034CE5"/>
    <w:rsid w:val="00062626"/>
    <w:rsid w:val="001758E2"/>
    <w:rsid w:val="002728F6"/>
    <w:rsid w:val="002961CD"/>
    <w:rsid w:val="002B4E6F"/>
    <w:rsid w:val="002C29FA"/>
    <w:rsid w:val="00306DC5"/>
    <w:rsid w:val="004B4AF4"/>
    <w:rsid w:val="004B5F3B"/>
    <w:rsid w:val="00500470"/>
    <w:rsid w:val="00532EF9"/>
    <w:rsid w:val="00620B55"/>
    <w:rsid w:val="00636F20"/>
    <w:rsid w:val="0064269C"/>
    <w:rsid w:val="00761646"/>
    <w:rsid w:val="007C5144"/>
    <w:rsid w:val="0082001F"/>
    <w:rsid w:val="00856DB6"/>
    <w:rsid w:val="008B4846"/>
    <w:rsid w:val="009A1260"/>
    <w:rsid w:val="00A86377"/>
    <w:rsid w:val="00B37E29"/>
    <w:rsid w:val="00B92289"/>
    <w:rsid w:val="00BC0DC9"/>
    <w:rsid w:val="00C004CF"/>
    <w:rsid w:val="00CA1183"/>
    <w:rsid w:val="00D066BB"/>
    <w:rsid w:val="00D401AD"/>
    <w:rsid w:val="00DB05BF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F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Vasconcelos Rocha</dc:creator>
  <cp:lastModifiedBy>Marcela Vasconcelos Rocha</cp:lastModifiedBy>
  <cp:revision>10</cp:revision>
  <cp:lastPrinted>2015-02-13T14:01:00Z</cp:lastPrinted>
  <dcterms:created xsi:type="dcterms:W3CDTF">2015-02-13T14:01:00Z</dcterms:created>
  <dcterms:modified xsi:type="dcterms:W3CDTF">2015-02-13T15:17:00Z</dcterms:modified>
</cp:coreProperties>
</file>