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85C" w:rsidRDefault="008D085C" w:rsidP="008F2FD1">
      <w:pPr>
        <w:spacing w:after="0" w:line="240" w:lineRule="auto"/>
        <w:ind w:right="1418"/>
        <w:jc w:val="center"/>
        <w:rPr>
          <w:rFonts w:ascii="Times New Roman" w:hAnsi="Times New Roman" w:cs="Times New Roman"/>
          <w:sz w:val="20"/>
          <w:szCs w:val="20"/>
        </w:rPr>
      </w:pPr>
    </w:p>
    <w:p w:rsidR="000E229A" w:rsidRDefault="000E229A" w:rsidP="008F2FD1">
      <w:pPr>
        <w:spacing w:after="0" w:line="240" w:lineRule="auto"/>
        <w:ind w:right="1418"/>
        <w:jc w:val="center"/>
        <w:rPr>
          <w:rFonts w:ascii="Times New Roman" w:hAnsi="Times New Roman" w:cs="Times New Roman"/>
          <w:sz w:val="20"/>
          <w:szCs w:val="20"/>
        </w:rPr>
      </w:pPr>
    </w:p>
    <w:p w:rsidR="000E229A" w:rsidRDefault="000E229A" w:rsidP="008F2FD1">
      <w:pPr>
        <w:spacing w:after="0" w:line="240" w:lineRule="auto"/>
        <w:ind w:right="1418"/>
        <w:jc w:val="center"/>
        <w:rPr>
          <w:rFonts w:ascii="Times New Roman" w:hAnsi="Times New Roman" w:cs="Times New Roman"/>
          <w:sz w:val="20"/>
          <w:szCs w:val="20"/>
        </w:rPr>
      </w:pPr>
    </w:p>
    <w:p w:rsidR="000E229A" w:rsidRPr="000E229A" w:rsidRDefault="000E229A" w:rsidP="008F2FD1">
      <w:pPr>
        <w:spacing w:after="0" w:line="240" w:lineRule="auto"/>
        <w:ind w:right="1418"/>
        <w:jc w:val="center"/>
        <w:rPr>
          <w:rFonts w:ascii="Times New Roman" w:hAnsi="Times New Roman" w:cs="Times New Roman"/>
          <w:sz w:val="20"/>
          <w:szCs w:val="20"/>
        </w:rPr>
      </w:pPr>
    </w:p>
    <w:p w:rsidR="003E3160" w:rsidRPr="000E229A" w:rsidRDefault="009F467C" w:rsidP="008F2FD1">
      <w:pPr>
        <w:spacing w:after="0" w:line="240" w:lineRule="auto"/>
        <w:ind w:right="1418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r>
        <w:rPr>
          <w:rFonts w:ascii="Times New Roman" w:hAnsi="Times New Roman" w:cs="Times New Roman"/>
          <w:sz w:val="20"/>
          <w:szCs w:val="20"/>
        </w:rPr>
        <w:t>PORTARIA ARSAL Nº 22, DE 07 DE JULHO DE 2015</w:t>
      </w:r>
      <w:bookmarkEnd w:id="0"/>
    </w:p>
    <w:p w:rsidR="008D085C" w:rsidRPr="000E229A" w:rsidRDefault="003E3160" w:rsidP="008F2FD1">
      <w:pPr>
        <w:spacing w:after="0" w:line="240" w:lineRule="auto"/>
        <w:ind w:right="1418"/>
        <w:jc w:val="both"/>
        <w:rPr>
          <w:rFonts w:ascii="Times New Roman" w:hAnsi="Times New Roman" w:cs="Times New Roman"/>
          <w:sz w:val="20"/>
          <w:szCs w:val="20"/>
        </w:rPr>
      </w:pPr>
      <w:r w:rsidRPr="000E229A">
        <w:rPr>
          <w:rFonts w:ascii="Times New Roman" w:hAnsi="Times New Roman" w:cs="Times New Roman"/>
          <w:sz w:val="20"/>
          <w:szCs w:val="20"/>
        </w:rPr>
        <w:t xml:space="preserve">O </w:t>
      </w:r>
      <w:r w:rsidR="001F3F5C">
        <w:rPr>
          <w:rFonts w:ascii="Times New Roman" w:hAnsi="Times New Roman" w:cs="Times New Roman"/>
          <w:sz w:val="20"/>
          <w:szCs w:val="20"/>
        </w:rPr>
        <w:t>Diretor Presidente da Agência Reguladora de Serviços Públicos do Estado d</w:t>
      </w:r>
      <w:r w:rsidR="001F3F5C" w:rsidRPr="000E229A">
        <w:rPr>
          <w:rFonts w:ascii="Times New Roman" w:hAnsi="Times New Roman" w:cs="Times New Roman"/>
          <w:sz w:val="20"/>
          <w:szCs w:val="20"/>
        </w:rPr>
        <w:t>e Alagoas</w:t>
      </w:r>
      <w:r w:rsidRPr="000E229A">
        <w:rPr>
          <w:rFonts w:ascii="Times New Roman" w:hAnsi="Times New Roman" w:cs="Times New Roman"/>
          <w:sz w:val="20"/>
          <w:szCs w:val="20"/>
        </w:rPr>
        <w:t xml:space="preserve"> – ARSAL, no uso das atribuições previstas na </w:t>
      </w:r>
      <w:r w:rsidR="00211D1D" w:rsidRPr="000E229A">
        <w:rPr>
          <w:rFonts w:ascii="Times New Roman" w:hAnsi="Times New Roman" w:cs="Times New Roman"/>
          <w:bCs/>
          <w:sz w:val="20"/>
          <w:szCs w:val="20"/>
        </w:rPr>
        <w:t>Lei Ordinária nº 6.267, de 20 de setembro de 2001, com suas alterações advindas pela Lei n.º 7.151, de 5 de maio de 2010, e pela Lei n.º 7.566, de 9 de dezembro de 2013</w:t>
      </w:r>
      <w:r w:rsidR="00211D1D" w:rsidRPr="000E229A">
        <w:rPr>
          <w:rFonts w:ascii="Times New Roman" w:hAnsi="Times New Roman" w:cs="Times New Roman"/>
          <w:sz w:val="20"/>
          <w:szCs w:val="20"/>
        </w:rPr>
        <w:t>,</w:t>
      </w:r>
      <w:r w:rsidR="008F2FD1">
        <w:rPr>
          <w:rFonts w:ascii="Times New Roman" w:hAnsi="Times New Roman" w:cs="Times New Roman"/>
          <w:sz w:val="20"/>
          <w:szCs w:val="20"/>
        </w:rPr>
        <w:t xml:space="preserve"> </w:t>
      </w:r>
      <w:r w:rsidR="00211D1D" w:rsidRPr="000E229A">
        <w:rPr>
          <w:rFonts w:ascii="Times New Roman" w:hAnsi="Times New Roman" w:cs="Times New Roman"/>
          <w:sz w:val="20"/>
          <w:szCs w:val="20"/>
        </w:rPr>
        <w:t>em conformidade com o</w:t>
      </w:r>
      <w:r w:rsidR="00E0281B" w:rsidRPr="000E229A">
        <w:rPr>
          <w:rFonts w:ascii="Times New Roman" w:hAnsi="Times New Roman" w:cs="Times New Roman"/>
          <w:sz w:val="20"/>
          <w:szCs w:val="20"/>
        </w:rPr>
        <w:t xml:space="preserve"> Processo Administrativo </w:t>
      </w:r>
      <w:r w:rsidRPr="000E229A">
        <w:rPr>
          <w:rFonts w:ascii="Times New Roman" w:hAnsi="Times New Roman" w:cs="Times New Roman"/>
          <w:sz w:val="20"/>
          <w:szCs w:val="20"/>
        </w:rPr>
        <w:t>nº 49070-0770/2015,</w:t>
      </w:r>
      <w:r w:rsidR="008F2FD1">
        <w:rPr>
          <w:rFonts w:ascii="Times New Roman" w:hAnsi="Times New Roman" w:cs="Times New Roman"/>
          <w:sz w:val="20"/>
          <w:szCs w:val="20"/>
        </w:rPr>
        <w:t xml:space="preserve"> </w:t>
      </w:r>
      <w:r w:rsidRPr="000E229A">
        <w:rPr>
          <w:rFonts w:ascii="Times New Roman" w:hAnsi="Times New Roman" w:cs="Times New Roman"/>
          <w:sz w:val="20"/>
          <w:szCs w:val="20"/>
        </w:rPr>
        <w:t xml:space="preserve">RESOLVE: </w:t>
      </w:r>
      <w:r w:rsidR="00C153AE" w:rsidRPr="000E229A">
        <w:rPr>
          <w:rFonts w:ascii="Times New Roman" w:hAnsi="Times New Roman" w:cs="Times New Roman"/>
          <w:sz w:val="20"/>
          <w:szCs w:val="20"/>
        </w:rPr>
        <w:t xml:space="preserve">Homologar o pedido de rescisão contratual, formulado pelo Sr. </w:t>
      </w:r>
      <w:proofErr w:type="spellStart"/>
      <w:r w:rsidR="00010973" w:rsidRPr="000E229A">
        <w:rPr>
          <w:rFonts w:ascii="Times New Roman" w:hAnsi="Times New Roman" w:cs="Times New Roman"/>
          <w:bCs/>
          <w:sz w:val="20"/>
          <w:szCs w:val="20"/>
        </w:rPr>
        <w:t>Ielson</w:t>
      </w:r>
      <w:proofErr w:type="spellEnd"/>
      <w:r w:rsidR="00010973" w:rsidRPr="000E229A">
        <w:rPr>
          <w:rFonts w:ascii="Times New Roman" w:hAnsi="Times New Roman" w:cs="Times New Roman"/>
          <w:bCs/>
          <w:sz w:val="20"/>
          <w:szCs w:val="20"/>
        </w:rPr>
        <w:t xml:space="preserve"> Soares da Silva, CPF: 030.835.154-13, linha São Miguel dos Campos – Arapiraca, </w:t>
      </w:r>
      <w:r w:rsidR="00C153AE" w:rsidRPr="000E229A">
        <w:rPr>
          <w:rFonts w:ascii="Times New Roman" w:hAnsi="Times New Roman" w:cs="Times New Roman"/>
          <w:bCs/>
          <w:sz w:val="20"/>
          <w:szCs w:val="20"/>
        </w:rPr>
        <w:t>referente ao Contrato de Permissão n° 1196/</w:t>
      </w:r>
      <w:r w:rsidR="008D085C" w:rsidRPr="000E229A">
        <w:rPr>
          <w:rFonts w:ascii="Times New Roman" w:hAnsi="Times New Roman" w:cs="Times New Roman"/>
          <w:bCs/>
          <w:sz w:val="20"/>
          <w:szCs w:val="20"/>
        </w:rPr>
        <w:t>2014</w:t>
      </w:r>
      <w:r w:rsidR="00C153AE" w:rsidRPr="000E229A">
        <w:rPr>
          <w:rFonts w:ascii="Times New Roman" w:hAnsi="Times New Roman" w:cs="Times New Roman"/>
          <w:bCs/>
          <w:sz w:val="20"/>
          <w:szCs w:val="20"/>
        </w:rPr>
        <w:t xml:space="preserve"> para </w:t>
      </w:r>
      <w:r w:rsidR="00414148" w:rsidRPr="000E229A">
        <w:rPr>
          <w:rFonts w:ascii="Times New Roman" w:hAnsi="Times New Roman" w:cs="Times New Roman"/>
          <w:bCs/>
          <w:sz w:val="20"/>
          <w:szCs w:val="20"/>
        </w:rPr>
        <w:t>operar o serviço complementar (</w:t>
      </w:r>
      <w:proofErr w:type="spellStart"/>
      <w:r w:rsidR="00414148" w:rsidRPr="000E229A">
        <w:rPr>
          <w:rFonts w:ascii="Times New Roman" w:hAnsi="Times New Roman" w:cs="Times New Roman"/>
          <w:bCs/>
          <w:sz w:val="20"/>
          <w:szCs w:val="20"/>
        </w:rPr>
        <w:t>troncal</w:t>
      </w:r>
      <w:proofErr w:type="spellEnd"/>
      <w:r w:rsidR="00414148" w:rsidRPr="000E229A">
        <w:rPr>
          <w:rFonts w:ascii="Times New Roman" w:hAnsi="Times New Roman" w:cs="Times New Roman"/>
          <w:bCs/>
          <w:sz w:val="20"/>
          <w:szCs w:val="20"/>
        </w:rPr>
        <w:t>, alimentador e semiurbano) do sistema de transporte público intermunicipal de passageiros do Estado de A</w:t>
      </w:r>
      <w:r w:rsidR="00DD2836" w:rsidRPr="000E229A">
        <w:rPr>
          <w:rFonts w:ascii="Times New Roman" w:hAnsi="Times New Roman" w:cs="Times New Roman"/>
          <w:bCs/>
          <w:sz w:val="20"/>
          <w:szCs w:val="20"/>
        </w:rPr>
        <w:t>lagoas.</w:t>
      </w:r>
    </w:p>
    <w:p w:rsidR="008D085C" w:rsidRPr="000E229A" w:rsidRDefault="003E3160" w:rsidP="008F2FD1">
      <w:pPr>
        <w:spacing w:after="0" w:line="240" w:lineRule="auto"/>
        <w:ind w:right="1418"/>
        <w:jc w:val="center"/>
        <w:rPr>
          <w:rFonts w:ascii="Times New Roman" w:hAnsi="Times New Roman" w:cs="Times New Roman"/>
          <w:sz w:val="20"/>
          <w:szCs w:val="20"/>
        </w:rPr>
      </w:pPr>
      <w:r w:rsidRPr="000E229A">
        <w:rPr>
          <w:rFonts w:ascii="Times New Roman" w:hAnsi="Times New Roman" w:cs="Times New Roman"/>
          <w:sz w:val="20"/>
          <w:szCs w:val="20"/>
        </w:rPr>
        <w:t>Maceió, 18 de junho de 2015.</w:t>
      </w:r>
    </w:p>
    <w:p w:rsidR="008D085C" w:rsidRPr="000E229A" w:rsidRDefault="003E3160" w:rsidP="008F2FD1">
      <w:pPr>
        <w:tabs>
          <w:tab w:val="left" w:pos="5040"/>
        </w:tabs>
        <w:spacing w:after="0" w:line="240" w:lineRule="auto"/>
        <w:ind w:right="1418"/>
        <w:jc w:val="center"/>
        <w:rPr>
          <w:rFonts w:ascii="Times New Roman" w:hAnsi="Times New Roman" w:cs="Times New Roman"/>
          <w:sz w:val="20"/>
          <w:szCs w:val="20"/>
        </w:rPr>
      </w:pPr>
      <w:r w:rsidRPr="000E229A">
        <w:rPr>
          <w:rFonts w:ascii="Times New Roman" w:hAnsi="Times New Roman" w:cs="Times New Roman"/>
          <w:sz w:val="20"/>
          <w:szCs w:val="20"/>
        </w:rPr>
        <w:t xml:space="preserve">Marcus </w:t>
      </w:r>
      <w:proofErr w:type="spellStart"/>
      <w:r w:rsidRPr="000E229A">
        <w:rPr>
          <w:rFonts w:ascii="Times New Roman" w:hAnsi="Times New Roman" w:cs="Times New Roman"/>
          <w:sz w:val="20"/>
          <w:szCs w:val="20"/>
        </w:rPr>
        <w:t>Antonio</w:t>
      </w:r>
      <w:proofErr w:type="spellEnd"/>
      <w:r w:rsidRPr="000E229A">
        <w:rPr>
          <w:rFonts w:ascii="Times New Roman" w:hAnsi="Times New Roman" w:cs="Times New Roman"/>
          <w:sz w:val="20"/>
          <w:szCs w:val="20"/>
        </w:rPr>
        <w:t xml:space="preserve"> Vieira de Vasconcelos</w:t>
      </w:r>
      <w:r w:rsidR="00BB7C33" w:rsidRPr="000E229A">
        <w:rPr>
          <w:rFonts w:ascii="Times New Roman" w:hAnsi="Times New Roman" w:cs="Times New Roman"/>
          <w:sz w:val="20"/>
          <w:szCs w:val="20"/>
        </w:rPr>
        <w:t xml:space="preserve"> - </w:t>
      </w:r>
      <w:r w:rsidRPr="000E229A">
        <w:rPr>
          <w:rFonts w:ascii="Times New Roman" w:hAnsi="Times New Roman" w:cs="Times New Roman"/>
          <w:sz w:val="20"/>
          <w:szCs w:val="20"/>
        </w:rPr>
        <w:t>Diretor Presidente</w:t>
      </w:r>
    </w:p>
    <w:p w:rsidR="00AC204C" w:rsidRPr="000E229A" w:rsidRDefault="00AC204C" w:rsidP="008F2FD1">
      <w:pPr>
        <w:tabs>
          <w:tab w:val="left" w:pos="5040"/>
        </w:tabs>
        <w:spacing w:after="0" w:line="240" w:lineRule="auto"/>
        <w:ind w:right="1418"/>
        <w:rPr>
          <w:rFonts w:ascii="Times New Roman" w:hAnsi="Times New Roman" w:cs="Times New Roman"/>
          <w:sz w:val="20"/>
          <w:szCs w:val="20"/>
        </w:rPr>
      </w:pPr>
      <w:r w:rsidRPr="000E229A">
        <w:rPr>
          <w:rFonts w:ascii="Times New Roman" w:hAnsi="Times New Roman" w:cs="Times New Roman"/>
          <w:sz w:val="20"/>
          <w:szCs w:val="20"/>
        </w:rPr>
        <w:t>* Republicado por incorreção.</w:t>
      </w:r>
    </w:p>
    <w:p w:rsidR="00D23281" w:rsidRPr="000E229A" w:rsidRDefault="00D23281" w:rsidP="008F2FD1">
      <w:pPr>
        <w:ind w:right="1418"/>
        <w:rPr>
          <w:sz w:val="20"/>
          <w:szCs w:val="20"/>
        </w:rPr>
      </w:pPr>
    </w:p>
    <w:sectPr w:rsidR="00D23281" w:rsidRPr="000E229A" w:rsidSect="00CA5FEC">
      <w:pgSz w:w="11906" w:h="16838"/>
      <w:pgMar w:top="851" w:right="311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CD2F7D"/>
    <w:multiLevelType w:val="hybridMultilevel"/>
    <w:tmpl w:val="05FE51EE"/>
    <w:lvl w:ilvl="0" w:tplc="66A06AA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160"/>
    <w:rsid w:val="00010973"/>
    <w:rsid w:val="000E229A"/>
    <w:rsid w:val="00123F43"/>
    <w:rsid w:val="001F3F5C"/>
    <w:rsid w:val="00211D1D"/>
    <w:rsid w:val="003A4EB3"/>
    <w:rsid w:val="003E3160"/>
    <w:rsid w:val="00414148"/>
    <w:rsid w:val="00524BC0"/>
    <w:rsid w:val="0067398D"/>
    <w:rsid w:val="007C6BAD"/>
    <w:rsid w:val="008D085C"/>
    <w:rsid w:val="008F2FD1"/>
    <w:rsid w:val="00905B0F"/>
    <w:rsid w:val="009B6DB6"/>
    <w:rsid w:val="009F467C"/>
    <w:rsid w:val="00AC204C"/>
    <w:rsid w:val="00BB7C33"/>
    <w:rsid w:val="00BF1B08"/>
    <w:rsid w:val="00C153AE"/>
    <w:rsid w:val="00CA6E7B"/>
    <w:rsid w:val="00D23281"/>
    <w:rsid w:val="00DD2836"/>
    <w:rsid w:val="00E0281B"/>
    <w:rsid w:val="00E03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7B5E65-33DB-40DE-A38A-D38724D8D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16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C204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7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Fábio Francisco Ferreira Saraiva</dc:creator>
  <cp:lastModifiedBy>Fábio Francisco Ferreira Saraiva</cp:lastModifiedBy>
  <cp:revision>2</cp:revision>
  <cp:lastPrinted>2015-07-07T15:31:00Z</cp:lastPrinted>
  <dcterms:created xsi:type="dcterms:W3CDTF">2015-07-09T17:28:00Z</dcterms:created>
  <dcterms:modified xsi:type="dcterms:W3CDTF">2015-07-09T17:28:00Z</dcterms:modified>
</cp:coreProperties>
</file>